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E29BB" w14:textId="77777777" w:rsidR="00777D7D" w:rsidRDefault="00777D7D" w:rsidP="00777D7D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F5BACD" w14:textId="77777777" w:rsidR="00777D7D" w:rsidRDefault="00777D7D" w:rsidP="00777D7D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A370B4" w14:textId="77777777" w:rsidR="00777D7D" w:rsidRDefault="00777D7D" w:rsidP="00777D7D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0CFB0A" w14:textId="680C1C38" w:rsidR="00777D7D" w:rsidRPr="00B767E3" w:rsidRDefault="00777D7D" w:rsidP="00777D7D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7E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</w:t>
      </w:r>
    </w:p>
    <w:p w14:paraId="4B07961C" w14:textId="77777777" w:rsidR="00777D7D" w:rsidRPr="009B0E48" w:rsidRDefault="00777D7D" w:rsidP="00777D7D">
      <w:pPr>
        <w:spacing w:after="120" w:line="280" w:lineRule="exact"/>
        <w:ind w:left="11" w:right="4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(Форма)</w:t>
      </w:r>
    </w:p>
    <w:p w14:paraId="7D168417" w14:textId="77777777" w:rsidR="00777D7D" w:rsidRPr="00157574" w:rsidRDefault="00777D7D" w:rsidP="00777D7D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ПАСПОРТ </w:t>
      </w:r>
    </w:p>
    <w:p w14:paraId="63D650FA" w14:textId="77777777" w:rsidR="00777D7D" w:rsidRPr="00157574" w:rsidRDefault="00777D7D" w:rsidP="00777D7D">
      <w:pPr>
        <w:suppressAutoHyphens/>
        <w:spacing w:after="0" w:line="240" w:lineRule="auto"/>
        <w:ind w:left="10" w:right="47" w:hanging="1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>готовности теплоисточника к работе в осенне-зимний период</w:t>
      </w:r>
    </w:p>
    <w:p w14:paraId="2FED72F1" w14:textId="77777777" w:rsidR="00777D7D" w:rsidRPr="00157574" w:rsidRDefault="00777D7D" w:rsidP="00777D7D">
      <w:pPr>
        <w:suppressAutoHyphens/>
        <w:spacing w:after="0" w:line="240" w:lineRule="auto"/>
        <w:ind w:left="-5" w:right="34" w:hanging="1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35F6583" w14:textId="77777777" w:rsidR="00777D7D" w:rsidRPr="00157574" w:rsidRDefault="00777D7D" w:rsidP="00777D7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Выдан ___________________________________________________</w:t>
      </w:r>
    </w:p>
    <w:p w14:paraId="3DC623E3" w14:textId="77777777" w:rsidR="00777D7D" w:rsidRPr="00157574" w:rsidRDefault="00777D7D" w:rsidP="00777D7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C06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(наименование организации, наименование теплоисточника,</w:t>
      </w:r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_____________________________________________________________</w:t>
      </w:r>
    </w:p>
    <w:p w14:paraId="755B985F" w14:textId="77777777" w:rsidR="00777D7D" w:rsidRPr="008C0696" w:rsidRDefault="00777D7D" w:rsidP="00777D7D">
      <w:pPr>
        <w:suppressAutoHyphens/>
        <w:spacing w:after="0" w:line="240" w:lineRule="exact"/>
        <w:ind w:left="2694" w:hanging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696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местонахождение)</w:t>
      </w:r>
    </w:p>
    <w:p w14:paraId="55F17DB4" w14:textId="48519376" w:rsidR="00777D7D" w:rsidRDefault="00777D7D" w:rsidP="00777D7D">
      <w:pPr>
        <w:suppressAutoHyphens/>
        <w:spacing w:before="60" w:after="0" w:line="240" w:lineRule="auto"/>
        <w:ind w:left="-6" w:right="34" w:firstLine="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Правил подготовки организаций к отопительному сезону, его проведения и завершения, а также акта проверки готовности теплоисточника к работе в осенне-зимний период </w:t>
      </w:r>
      <w:r w:rsidR="008C0696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 _______ _____ г.</w:t>
      </w:r>
    </w:p>
    <w:p w14:paraId="7C92E477" w14:textId="11781F22" w:rsidR="008C0696" w:rsidRPr="008C0696" w:rsidRDefault="008C0696" w:rsidP="00777D7D">
      <w:pPr>
        <w:suppressAutoHyphens/>
        <w:spacing w:before="60" w:after="0" w:line="240" w:lineRule="auto"/>
        <w:ind w:left="-6" w:right="34" w:firstLine="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Pr="008C069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дата) *</w:t>
      </w:r>
    </w:p>
    <w:p w14:paraId="2C7052B6" w14:textId="77777777" w:rsidR="00777D7D" w:rsidRPr="00157574" w:rsidRDefault="00777D7D" w:rsidP="00777D7D">
      <w:pPr>
        <w:spacing w:after="0" w:line="240" w:lineRule="exact"/>
        <w:ind w:firstLine="71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97B7DA9" w14:textId="77777777" w:rsidR="00777D7D" w:rsidRPr="00157574" w:rsidRDefault="00777D7D" w:rsidP="00777D7D">
      <w:pPr>
        <w:suppressAutoHyphens/>
        <w:spacing w:after="0" w:line="240" w:lineRule="auto"/>
        <w:ind w:left="-5" w:right="34" w:firstLine="71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076"/>
        <w:gridCol w:w="2915"/>
        <w:gridCol w:w="3215"/>
      </w:tblGrid>
      <w:tr w:rsidR="00777D7D" w:rsidRPr="00157574" w14:paraId="7FF237F8" w14:textId="77777777" w:rsidTr="00E20FC1">
        <w:trPr>
          <w:trHeight w:val="20"/>
        </w:trPr>
        <w:tc>
          <w:tcPr>
            <w:tcW w:w="1997" w:type="pct"/>
            <w:vMerge w:val="restart"/>
          </w:tcPr>
          <w:p w14:paraId="0A15BA4A" w14:textId="77777777" w:rsidR="00777D7D" w:rsidRDefault="00777D7D" w:rsidP="00E20FC1">
            <w:pPr>
              <w:tabs>
                <w:tab w:val="left" w:pos="2415"/>
              </w:tabs>
              <w:spacing w:after="0" w:line="280" w:lineRule="exact"/>
              <w:ind w:left="-111" w:right="-197" w:firstLine="5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575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Руководитель организации – владельца теплоисточника </w:t>
            </w:r>
          </w:p>
          <w:p w14:paraId="1EB5DD73" w14:textId="7E985B3B" w:rsidR="003230D6" w:rsidRPr="00157574" w:rsidRDefault="003230D6" w:rsidP="00E20FC1">
            <w:pPr>
              <w:tabs>
                <w:tab w:val="left" w:pos="2415"/>
              </w:tabs>
              <w:spacing w:after="0" w:line="280" w:lineRule="exact"/>
              <w:ind w:left="-111" w:right="-197" w:firstLine="5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3230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(уполномоченное им лицо)</w:t>
            </w:r>
          </w:p>
        </w:tc>
        <w:tc>
          <w:tcPr>
            <w:tcW w:w="1428" w:type="pct"/>
            <w:vAlign w:val="bottom"/>
          </w:tcPr>
          <w:p w14:paraId="41FD588C" w14:textId="77777777" w:rsidR="00777D7D" w:rsidRPr="00157574" w:rsidRDefault="00777D7D" w:rsidP="00E20FC1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</w:tc>
        <w:tc>
          <w:tcPr>
            <w:tcW w:w="1575" w:type="pct"/>
            <w:vAlign w:val="bottom"/>
          </w:tcPr>
          <w:p w14:paraId="2F3ADB0C" w14:textId="77777777" w:rsidR="00777D7D" w:rsidRPr="00157574" w:rsidRDefault="00777D7D" w:rsidP="00E20FC1">
            <w:pPr>
              <w:spacing w:after="0" w:line="280" w:lineRule="exact"/>
              <w:ind w:firstLine="5"/>
              <w:jc w:val="both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</w:tc>
      </w:tr>
      <w:tr w:rsidR="00777D7D" w:rsidRPr="00157574" w14:paraId="73DECCE0" w14:textId="77777777" w:rsidTr="00E20FC1">
        <w:trPr>
          <w:trHeight w:val="20"/>
        </w:trPr>
        <w:tc>
          <w:tcPr>
            <w:tcW w:w="1997" w:type="pct"/>
            <w:vMerge/>
          </w:tcPr>
          <w:p w14:paraId="0A5A126B" w14:textId="77777777" w:rsidR="00777D7D" w:rsidRPr="00157574" w:rsidRDefault="00777D7D" w:rsidP="00E20FC1">
            <w:pPr>
              <w:tabs>
                <w:tab w:val="left" w:pos="2415"/>
              </w:tabs>
              <w:spacing w:after="0" w:line="280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428" w:type="pct"/>
            <w:vAlign w:val="bottom"/>
          </w:tcPr>
          <w:p w14:paraId="4C813610" w14:textId="77777777" w:rsidR="003230D6" w:rsidRDefault="003230D6" w:rsidP="00E20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3C8146F2" w14:textId="5C192A86" w:rsidR="00777D7D" w:rsidRPr="00157574" w:rsidRDefault="00777D7D" w:rsidP="00E20FC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1575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</w:t>
            </w:r>
          </w:p>
        </w:tc>
        <w:tc>
          <w:tcPr>
            <w:tcW w:w="1575" w:type="pct"/>
            <w:vAlign w:val="bottom"/>
          </w:tcPr>
          <w:p w14:paraId="468B94F8" w14:textId="77777777" w:rsidR="00777D7D" w:rsidRPr="00157574" w:rsidRDefault="00777D7D" w:rsidP="00E20FC1">
            <w:pPr>
              <w:spacing w:after="0" w:line="240" w:lineRule="auto"/>
              <w:ind w:firstLine="5"/>
              <w:jc w:val="both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1575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</w:t>
            </w:r>
          </w:p>
        </w:tc>
      </w:tr>
      <w:tr w:rsidR="00777D7D" w:rsidRPr="00157574" w14:paraId="6E7E382C" w14:textId="77777777" w:rsidTr="00E20FC1">
        <w:trPr>
          <w:trHeight w:val="20"/>
        </w:trPr>
        <w:tc>
          <w:tcPr>
            <w:tcW w:w="1997" w:type="pct"/>
            <w:vMerge/>
            <w:vAlign w:val="center"/>
          </w:tcPr>
          <w:p w14:paraId="4566A4F6" w14:textId="77777777" w:rsidR="00777D7D" w:rsidRPr="00157574" w:rsidRDefault="00777D7D" w:rsidP="00E20FC1">
            <w:pPr>
              <w:suppressAutoHyphens/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428" w:type="pct"/>
          </w:tcPr>
          <w:p w14:paraId="0DD34750" w14:textId="77777777" w:rsidR="00777D7D" w:rsidRPr="008C0696" w:rsidRDefault="00777D7D" w:rsidP="00E20FC1">
            <w:pPr>
              <w:suppressAutoHyphens/>
              <w:spacing w:after="0" w:line="240" w:lineRule="exact"/>
              <w:ind w:right="34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0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подпись)</w:t>
            </w:r>
          </w:p>
        </w:tc>
        <w:tc>
          <w:tcPr>
            <w:tcW w:w="1575" w:type="pct"/>
          </w:tcPr>
          <w:p w14:paraId="7D6388A6" w14:textId="77777777" w:rsidR="00777D7D" w:rsidRPr="008C0696" w:rsidRDefault="00777D7D" w:rsidP="00E20FC1">
            <w:pPr>
              <w:suppressAutoHyphens/>
              <w:spacing w:after="0" w:line="240" w:lineRule="exact"/>
              <w:ind w:right="34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0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7B3DD12A" w14:textId="77777777" w:rsidR="00777D7D" w:rsidRPr="00157574" w:rsidRDefault="00777D7D" w:rsidP="00777D7D">
      <w:pPr>
        <w:spacing w:after="0" w:line="240" w:lineRule="auto"/>
        <w:ind w:left="-5" w:right="157" w:hanging="10"/>
        <w:rPr>
          <w:rFonts w:ascii="Times New Roman" w:eastAsia="SimSun" w:hAnsi="Times New Roman" w:cs="Times New Roman"/>
          <w:sz w:val="28"/>
          <w:szCs w:val="28"/>
        </w:rPr>
      </w:pPr>
    </w:p>
    <w:p w14:paraId="0D8E28BB" w14:textId="77777777" w:rsidR="00777D7D" w:rsidRPr="00157574" w:rsidRDefault="00777D7D" w:rsidP="00777D7D">
      <w:pPr>
        <w:spacing w:after="0" w:line="240" w:lineRule="auto"/>
        <w:ind w:left="-5" w:right="157" w:hanging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D33C6" w14:textId="43D1E95A" w:rsidR="00777D7D" w:rsidRPr="00157574" w:rsidRDefault="00777D7D" w:rsidP="00777D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</w:t>
      </w:r>
      <w:r w:rsidRPr="0015757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рт зарегистрирован в органе </w:t>
      </w:r>
      <w:proofErr w:type="spellStart"/>
      <w:r w:rsidRPr="0015757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госэнергогазнадзора</w:t>
      </w:r>
      <w:proofErr w:type="spellEnd"/>
      <w:r w:rsidR="008C069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  <w:r w:rsidR="008C0696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</w:t>
      </w:r>
    </w:p>
    <w:p w14:paraId="7278025A" w14:textId="4B986BA4" w:rsidR="00777D7D" w:rsidRPr="008C0696" w:rsidRDefault="00777D7D" w:rsidP="00777D7D">
      <w:pPr>
        <w:spacing w:after="0" w:line="240" w:lineRule="exact"/>
        <w:ind w:hanging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6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="008C06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  <w:r w:rsidRPr="008C06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(наименование, </w:t>
      </w:r>
    </w:p>
    <w:p w14:paraId="00FF2538" w14:textId="1AFC2887" w:rsidR="00777D7D" w:rsidRPr="00157574" w:rsidRDefault="008C0696" w:rsidP="008C06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574385D2" w14:textId="2E72DCA2" w:rsidR="00777D7D" w:rsidRPr="008C0696" w:rsidRDefault="008C0696" w:rsidP="008C0696">
      <w:pPr>
        <w:spacing w:after="0" w:line="240" w:lineRule="auto"/>
        <w:ind w:left="-5" w:right="34" w:hanging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696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адрес)</w:t>
      </w:r>
    </w:p>
    <w:p w14:paraId="6D81FA79" w14:textId="77777777" w:rsidR="008C0696" w:rsidRPr="00157574" w:rsidRDefault="008C0696" w:rsidP="00777D7D">
      <w:pPr>
        <w:spacing w:after="0" w:line="240" w:lineRule="auto"/>
        <w:ind w:left="-5" w:right="34" w:hanging="1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471B722" w14:textId="77777777" w:rsidR="00777D7D" w:rsidRPr="00157574" w:rsidRDefault="00777D7D" w:rsidP="00777D7D">
      <w:pPr>
        <w:spacing w:after="0" w:line="240" w:lineRule="auto"/>
        <w:ind w:left="-5" w:right="34" w:hanging="1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>___ ________ ___ г. №_____</w:t>
      </w:r>
    </w:p>
    <w:p w14:paraId="298B8399" w14:textId="77777777"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443BCD" w14:textId="77777777"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B722A8" w14:textId="77777777"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B9522F" w14:textId="77777777"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92B608" w14:textId="77777777"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5E2C64" w14:textId="77777777"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D9F038" w14:textId="77777777"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E1396E" w14:textId="77777777"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652DCC" w14:textId="77777777"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9A8FC0" w14:textId="77777777"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898BC5" w14:textId="77777777"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C3E84D" w14:textId="3D92A307"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851451" w14:textId="77777777" w:rsidR="004845F0" w:rsidRDefault="004845F0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4B7BAB0" w14:textId="63C2F4EC" w:rsidR="008C0696" w:rsidRPr="008C0696" w:rsidRDefault="008C0696" w:rsidP="008C0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___________________________________________________</w:t>
      </w:r>
    </w:p>
    <w:p w14:paraId="7781DD15" w14:textId="1CD042FE" w:rsidR="008C0696" w:rsidRPr="008C0696" w:rsidRDefault="008C0696" w:rsidP="008C0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96">
        <w:rPr>
          <w:rFonts w:ascii="Times New Roman" w:eastAsia="Times New Roman" w:hAnsi="Times New Roman" w:cs="Times New Roman"/>
          <w:sz w:val="24"/>
          <w:szCs w:val="24"/>
          <w:lang w:eastAsia="ru-RU"/>
        </w:rPr>
        <w:t>* Указывается дата подписания акта проверки готовности теплоисточника.</w:t>
      </w:r>
    </w:p>
    <w:p w14:paraId="75B37C61" w14:textId="77777777" w:rsidR="00777D7D" w:rsidRPr="0094610E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C3ED30" w14:textId="77777777" w:rsidR="007967F3" w:rsidRDefault="007967F3"/>
    <w:sectPr w:rsidR="007967F3" w:rsidSect="00C1196A">
      <w:headerReference w:type="default" r:id="rId6"/>
      <w:pgSz w:w="11906" w:h="16838"/>
      <w:pgMar w:top="0" w:right="566" w:bottom="42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F887E" w14:textId="77777777" w:rsidR="00301882" w:rsidRDefault="00301882">
      <w:pPr>
        <w:spacing w:after="0" w:line="240" w:lineRule="auto"/>
      </w:pPr>
      <w:r>
        <w:separator/>
      </w:r>
    </w:p>
  </w:endnote>
  <w:endnote w:type="continuationSeparator" w:id="0">
    <w:p w14:paraId="46CE14D3" w14:textId="77777777" w:rsidR="00301882" w:rsidRDefault="00301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CA1AD" w14:textId="77777777" w:rsidR="00301882" w:rsidRDefault="00301882">
      <w:pPr>
        <w:spacing w:after="0" w:line="240" w:lineRule="auto"/>
      </w:pPr>
      <w:r>
        <w:separator/>
      </w:r>
    </w:p>
  </w:footnote>
  <w:footnote w:type="continuationSeparator" w:id="0">
    <w:p w14:paraId="558DA4B6" w14:textId="77777777" w:rsidR="00301882" w:rsidRDefault="00301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1132859"/>
      <w:docPartObj>
        <w:docPartGallery w:val="Page Numbers (Top of Page)"/>
        <w:docPartUnique/>
      </w:docPartObj>
    </w:sdtPr>
    <w:sdtEndPr/>
    <w:sdtContent>
      <w:p w14:paraId="01B78E1A" w14:textId="77777777" w:rsidR="001F0325" w:rsidRDefault="00777D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D32E78" w14:textId="77777777" w:rsidR="001F0325" w:rsidRDefault="004845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45"/>
    <w:rsid w:val="001F7254"/>
    <w:rsid w:val="00301882"/>
    <w:rsid w:val="003230D6"/>
    <w:rsid w:val="003C0EEF"/>
    <w:rsid w:val="004845F0"/>
    <w:rsid w:val="006E5545"/>
    <w:rsid w:val="00777D7D"/>
    <w:rsid w:val="007967F3"/>
    <w:rsid w:val="008C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B06C"/>
  <w15:chartTrackingRefBased/>
  <w15:docId w15:val="{F32376D8-8E5B-46F8-9CC4-218FB959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25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1F72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7254"/>
    <w:pPr>
      <w:widowControl w:val="0"/>
      <w:shd w:val="clear" w:color="auto" w:fill="FFFFFF"/>
      <w:spacing w:before="66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"/>
    <w:rsid w:val="001F7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777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7D7D"/>
  </w:style>
  <w:style w:type="paragraph" w:customStyle="1" w:styleId="p-normal">
    <w:name w:val="p-normal"/>
    <w:basedOn w:val="a"/>
    <w:rsid w:val="008C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8C0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8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Владимир Михайлович</dc:creator>
  <cp:keywords/>
  <dc:description/>
  <cp:lastModifiedBy>Сергей Вячеславович</cp:lastModifiedBy>
  <cp:revision>5</cp:revision>
  <cp:lastPrinted>2023-04-28T04:54:00Z</cp:lastPrinted>
  <dcterms:created xsi:type="dcterms:W3CDTF">2023-04-28T05:25:00Z</dcterms:created>
  <dcterms:modified xsi:type="dcterms:W3CDTF">2024-05-21T06:33:00Z</dcterms:modified>
</cp:coreProperties>
</file>